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78E0" w14:textId="5438C98F" w:rsidR="004B09D0" w:rsidRPr="000F57D4" w:rsidRDefault="004E638D" w:rsidP="004E638D">
      <w:pPr>
        <w:jc w:val="center"/>
        <w:rPr>
          <w:sz w:val="36"/>
          <w:szCs w:val="36"/>
          <w:u w:val="single"/>
        </w:rPr>
      </w:pPr>
      <w:r w:rsidRPr="000F57D4">
        <w:rPr>
          <w:sz w:val="36"/>
          <w:szCs w:val="36"/>
          <w:u w:val="single"/>
        </w:rPr>
        <w:t>The Four Banks</w:t>
      </w:r>
    </w:p>
    <w:p w14:paraId="027A30A7" w14:textId="28EAD6A2" w:rsidR="004E638D" w:rsidRPr="004E638D" w:rsidRDefault="004E638D" w:rsidP="004E638D">
      <w:pPr>
        <w:jc w:val="center"/>
        <w:rPr>
          <w:sz w:val="24"/>
          <w:szCs w:val="24"/>
        </w:rPr>
      </w:pPr>
      <w:r w:rsidRPr="004E638D">
        <w:rPr>
          <w:b/>
          <w:bCs/>
          <w:i/>
          <w:iCs/>
          <w:sz w:val="24"/>
          <w:szCs w:val="24"/>
        </w:rPr>
        <w:t>What really matters to you?</w:t>
      </w:r>
    </w:p>
    <w:p w14:paraId="24A91996" w14:textId="77777777" w:rsidR="004E638D" w:rsidRPr="004E638D" w:rsidRDefault="004E638D" w:rsidP="004E638D">
      <w:pPr>
        <w:jc w:val="center"/>
        <w:rPr>
          <w:sz w:val="24"/>
          <w:szCs w:val="24"/>
        </w:rPr>
      </w:pPr>
      <w:r w:rsidRPr="004E638D">
        <w:rPr>
          <w:b/>
          <w:bCs/>
          <w:i/>
          <w:iCs/>
          <w:sz w:val="24"/>
          <w:szCs w:val="24"/>
        </w:rPr>
        <w:t>How can you make sure your banks are full to do it?</w:t>
      </w:r>
    </w:p>
    <w:p w14:paraId="0FF6EF05" w14:textId="0C760F86" w:rsidR="004E638D" w:rsidRPr="004E638D" w:rsidRDefault="004E638D" w:rsidP="004E638D">
      <w:pPr>
        <w:rPr>
          <w:sz w:val="24"/>
          <w:szCs w:val="24"/>
        </w:rPr>
      </w:pPr>
      <w:r w:rsidRPr="004E638D">
        <w:rPr>
          <w:sz w:val="24"/>
          <w:szCs w:val="24"/>
        </w:rPr>
        <w:t xml:space="preserve">Consider the amount of physical and/or mental energy that </w:t>
      </w:r>
      <w:r w:rsidR="007C4B64">
        <w:rPr>
          <w:sz w:val="24"/>
          <w:szCs w:val="24"/>
        </w:rPr>
        <w:t>you have</w:t>
      </w:r>
      <w:r w:rsidRPr="004E638D">
        <w:rPr>
          <w:sz w:val="24"/>
          <w:szCs w:val="24"/>
        </w:rPr>
        <w:t xml:space="preserve"> available for daily activities and tasks.</w:t>
      </w:r>
      <w:r w:rsidRPr="000F57D4">
        <w:rPr>
          <w:sz w:val="24"/>
          <w:szCs w:val="24"/>
        </w:rPr>
        <w:t xml:space="preserve"> </w:t>
      </w:r>
      <w:r w:rsidRPr="004E638D">
        <w:rPr>
          <w:sz w:val="24"/>
          <w:szCs w:val="24"/>
        </w:rPr>
        <w:t>Think of your efforts as a banking system with units of energy. This can help plan your days so you don’t run out of energy. These banks are limited!</w:t>
      </w:r>
    </w:p>
    <w:p w14:paraId="3DBB9E20" w14:textId="77777777" w:rsidR="004E638D" w:rsidRPr="004E638D" w:rsidRDefault="004E638D" w:rsidP="004E638D">
      <w:pPr>
        <w:rPr>
          <w:sz w:val="24"/>
          <w:szCs w:val="24"/>
        </w:rPr>
      </w:pPr>
      <w:r w:rsidRPr="004E638D">
        <w:rPr>
          <w:sz w:val="24"/>
          <w:szCs w:val="24"/>
        </w:rPr>
        <w:t xml:space="preserve">Take five minutes to fill in </w:t>
      </w:r>
      <w:r w:rsidRPr="004E638D">
        <w:rPr>
          <w:b/>
          <w:bCs/>
          <w:i/>
          <w:iCs/>
          <w:sz w:val="24"/>
          <w:szCs w:val="24"/>
        </w:rPr>
        <w:t xml:space="preserve">your own </w:t>
      </w:r>
      <w:r w:rsidRPr="004E638D">
        <w:rPr>
          <w:sz w:val="24"/>
          <w:szCs w:val="24"/>
        </w:rPr>
        <w:t xml:space="preserve">four banks. </w:t>
      </w:r>
    </w:p>
    <w:p w14:paraId="61AE1893" w14:textId="77777777" w:rsidR="004E638D" w:rsidRPr="004E638D" w:rsidRDefault="004E638D" w:rsidP="004E638D">
      <w:pPr>
        <w:numPr>
          <w:ilvl w:val="0"/>
          <w:numId w:val="2"/>
        </w:numPr>
        <w:rPr>
          <w:sz w:val="24"/>
          <w:szCs w:val="24"/>
        </w:rPr>
      </w:pPr>
      <w:r w:rsidRPr="004E638D">
        <w:rPr>
          <w:sz w:val="24"/>
          <w:szCs w:val="24"/>
        </w:rPr>
        <w:t>How do you fill your banks?</w:t>
      </w:r>
    </w:p>
    <w:p w14:paraId="6EF1AF45" w14:textId="77777777" w:rsidR="004E638D" w:rsidRPr="004E638D" w:rsidRDefault="004E638D" w:rsidP="004E638D">
      <w:pPr>
        <w:numPr>
          <w:ilvl w:val="0"/>
          <w:numId w:val="2"/>
        </w:numPr>
        <w:rPr>
          <w:sz w:val="24"/>
          <w:szCs w:val="24"/>
        </w:rPr>
      </w:pPr>
      <w:r w:rsidRPr="004E638D">
        <w:rPr>
          <w:sz w:val="24"/>
          <w:szCs w:val="24"/>
        </w:rPr>
        <w:t>What drains your banks?</w:t>
      </w:r>
    </w:p>
    <w:p w14:paraId="04319958" w14:textId="5D1E5763" w:rsidR="004E638D" w:rsidRPr="000F57D4" w:rsidRDefault="004E638D" w:rsidP="0069518D">
      <w:pPr>
        <w:numPr>
          <w:ilvl w:val="0"/>
          <w:numId w:val="2"/>
        </w:numPr>
        <w:rPr>
          <w:sz w:val="24"/>
          <w:szCs w:val="24"/>
        </w:rPr>
      </w:pPr>
      <w:r w:rsidRPr="004E638D">
        <w:rPr>
          <w:sz w:val="24"/>
          <w:szCs w:val="24"/>
        </w:rPr>
        <w:t>How do you show your signs of fatigue in each bank?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638D" w14:paraId="2CD08328" w14:textId="77777777" w:rsidTr="00EC7C9B">
        <w:tc>
          <w:tcPr>
            <w:tcW w:w="4675" w:type="dxa"/>
            <w:shd w:val="clear" w:color="auto" w:fill="C9C9C9" w:themeFill="accent3" w:themeFillTint="99"/>
          </w:tcPr>
          <w:p w14:paraId="05713F2B" w14:textId="77777777" w:rsidR="004E638D" w:rsidRPr="006867C5" w:rsidRDefault="004E638D" w:rsidP="00EC7C9B">
            <w:pPr>
              <w:jc w:val="center"/>
              <w:rPr>
                <w:sz w:val="44"/>
                <w:szCs w:val="44"/>
              </w:rPr>
            </w:pPr>
            <w:r w:rsidRPr="006867C5">
              <w:rPr>
                <w:sz w:val="44"/>
                <w:szCs w:val="44"/>
              </w:rPr>
              <w:t>Physical</w:t>
            </w:r>
          </w:p>
        </w:tc>
        <w:tc>
          <w:tcPr>
            <w:tcW w:w="4675" w:type="dxa"/>
            <w:shd w:val="clear" w:color="auto" w:fill="C9C9C9" w:themeFill="accent3" w:themeFillTint="99"/>
          </w:tcPr>
          <w:p w14:paraId="6491149C" w14:textId="77777777" w:rsidR="004E638D" w:rsidRPr="006867C5" w:rsidRDefault="004E638D" w:rsidP="00EC7C9B">
            <w:pPr>
              <w:jc w:val="center"/>
              <w:rPr>
                <w:sz w:val="44"/>
                <w:szCs w:val="44"/>
              </w:rPr>
            </w:pPr>
            <w:r w:rsidRPr="006867C5">
              <w:rPr>
                <w:sz w:val="44"/>
                <w:szCs w:val="44"/>
              </w:rPr>
              <w:t>Cognitive</w:t>
            </w:r>
          </w:p>
        </w:tc>
      </w:tr>
      <w:tr w:rsidR="004E638D" w14:paraId="59E46A18" w14:textId="77777777" w:rsidTr="00EC7C9B">
        <w:tc>
          <w:tcPr>
            <w:tcW w:w="4675" w:type="dxa"/>
            <w:shd w:val="clear" w:color="auto" w:fill="9CC2E5" w:themeFill="accent5" w:themeFillTint="99"/>
          </w:tcPr>
          <w:p w14:paraId="5644713E" w14:textId="77777777" w:rsidR="004E638D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Deposits</w:t>
            </w:r>
          </w:p>
          <w:p w14:paraId="1AB93DF4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867C5">
              <w:rPr>
                <w:sz w:val="32"/>
                <w:szCs w:val="32"/>
              </w:rPr>
              <w:t>Going for a walk</w:t>
            </w:r>
          </w:p>
          <w:p w14:paraId="4F8A78BB" w14:textId="77777777" w:rsidR="004E638D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Withdrawal</w:t>
            </w:r>
          </w:p>
          <w:p w14:paraId="0E467587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867C5">
              <w:rPr>
                <w:sz w:val="32"/>
                <w:szCs w:val="32"/>
              </w:rPr>
              <w:t>Lack of sleep</w:t>
            </w:r>
          </w:p>
          <w:p w14:paraId="40177C7B" w14:textId="77777777" w:rsidR="004E638D" w:rsidRPr="006867C5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Sign of Fatigue:</w:t>
            </w:r>
          </w:p>
          <w:p w14:paraId="600F5C9D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6867C5">
              <w:rPr>
                <w:sz w:val="32"/>
                <w:szCs w:val="32"/>
              </w:rPr>
              <w:t>Unmotivated</w:t>
            </w:r>
            <w:r>
              <w:rPr>
                <w:sz w:val="32"/>
                <w:szCs w:val="32"/>
              </w:rPr>
              <w:t xml:space="preserve"> to get up from my chair</w:t>
            </w:r>
          </w:p>
        </w:tc>
        <w:tc>
          <w:tcPr>
            <w:tcW w:w="4675" w:type="dxa"/>
            <w:shd w:val="clear" w:color="auto" w:fill="9CC2E5" w:themeFill="accent5" w:themeFillTint="99"/>
          </w:tcPr>
          <w:p w14:paraId="4860DC62" w14:textId="77777777" w:rsidR="004E638D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Deposits</w:t>
            </w:r>
          </w:p>
          <w:p w14:paraId="46F38447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a book</w:t>
            </w:r>
          </w:p>
          <w:p w14:paraId="0726681F" w14:textId="77777777" w:rsidR="004E638D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Withdrawal</w:t>
            </w:r>
          </w:p>
          <w:p w14:paraId="677515F2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Solving challenging problem</w:t>
            </w:r>
          </w:p>
          <w:p w14:paraId="11D7D6F5" w14:textId="77777777" w:rsidR="004E638D" w:rsidRPr="006867C5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Sign of Fatigue:</w:t>
            </w:r>
          </w:p>
          <w:p w14:paraId="205E3A04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Foggy thinking</w:t>
            </w:r>
            <w:r w:rsidRPr="006867C5">
              <w:rPr>
                <w:sz w:val="32"/>
                <w:szCs w:val="32"/>
              </w:rPr>
              <w:t xml:space="preserve">  </w:t>
            </w:r>
          </w:p>
        </w:tc>
      </w:tr>
      <w:tr w:rsidR="004E638D" w14:paraId="5361B476" w14:textId="77777777" w:rsidTr="00EC7C9B">
        <w:tc>
          <w:tcPr>
            <w:tcW w:w="4675" w:type="dxa"/>
            <w:shd w:val="clear" w:color="auto" w:fill="C9C9C9" w:themeFill="accent3" w:themeFillTint="99"/>
          </w:tcPr>
          <w:p w14:paraId="2AC6EEDD" w14:textId="77777777" w:rsidR="004E638D" w:rsidRPr="006867C5" w:rsidRDefault="004E638D" w:rsidP="00EC7C9B">
            <w:pPr>
              <w:jc w:val="center"/>
              <w:rPr>
                <w:sz w:val="44"/>
                <w:szCs w:val="44"/>
              </w:rPr>
            </w:pPr>
            <w:r w:rsidRPr="006867C5">
              <w:rPr>
                <w:sz w:val="44"/>
                <w:szCs w:val="44"/>
              </w:rPr>
              <w:t>Emotional</w:t>
            </w:r>
          </w:p>
        </w:tc>
        <w:tc>
          <w:tcPr>
            <w:tcW w:w="4675" w:type="dxa"/>
            <w:shd w:val="clear" w:color="auto" w:fill="C9C9C9" w:themeFill="accent3" w:themeFillTint="99"/>
          </w:tcPr>
          <w:p w14:paraId="2CC66D74" w14:textId="77777777" w:rsidR="004E638D" w:rsidRPr="006867C5" w:rsidRDefault="004E638D" w:rsidP="00EC7C9B">
            <w:pPr>
              <w:jc w:val="center"/>
              <w:rPr>
                <w:sz w:val="44"/>
                <w:szCs w:val="44"/>
              </w:rPr>
            </w:pPr>
            <w:r w:rsidRPr="006867C5">
              <w:rPr>
                <w:sz w:val="44"/>
                <w:szCs w:val="44"/>
              </w:rPr>
              <w:t>Daily Activities</w:t>
            </w:r>
          </w:p>
        </w:tc>
      </w:tr>
      <w:tr w:rsidR="004E638D" w14:paraId="4335E819" w14:textId="77777777" w:rsidTr="00EC7C9B">
        <w:tc>
          <w:tcPr>
            <w:tcW w:w="4675" w:type="dxa"/>
            <w:shd w:val="clear" w:color="auto" w:fill="9CC2E5" w:themeFill="accent5" w:themeFillTint="99"/>
          </w:tcPr>
          <w:p w14:paraId="6654EAFB" w14:textId="77777777" w:rsidR="004E638D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Deposits</w:t>
            </w:r>
          </w:p>
          <w:p w14:paraId="62C79066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Talking with a friend</w:t>
            </w:r>
          </w:p>
          <w:p w14:paraId="1CFB8481" w14:textId="77777777" w:rsidR="004E638D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Withdrawal</w:t>
            </w:r>
          </w:p>
          <w:p w14:paraId="78170E78" w14:textId="154DEA3C" w:rsidR="004E638D" w:rsidRPr="006867C5" w:rsidRDefault="0056216A" w:rsidP="00EC7C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Conflict at work</w:t>
            </w:r>
          </w:p>
          <w:p w14:paraId="279307FB" w14:textId="77777777" w:rsidR="004E638D" w:rsidRPr="006867C5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Sign of Fatigue:</w:t>
            </w:r>
          </w:p>
          <w:p w14:paraId="4EA601B9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Impatient</w:t>
            </w:r>
            <w:r w:rsidRPr="006867C5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675" w:type="dxa"/>
            <w:shd w:val="clear" w:color="auto" w:fill="9CC2E5" w:themeFill="accent5" w:themeFillTint="99"/>
          </w:tcPr>
          <w:p w14:paraId="519CF25E" w14:textId="77777777" w:rsidR="004E638D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Deposits</w:t>
            </w:r>
          </w:p>
          <w:p w14:paraId="0D0AEA07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Gardening</w:t>
            </w:r>
          </w:p>
          <w:p w14:paraId="76C0B4E7" w14:textId="77777777" w:rsidR="004E638D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Withdrawal</w:t>
            </w:r>
          </w:p>
          <w:p w14:paraId="59E9021E" w14:textId="77777777" w:rsidR="004E638D" w:rsidRPr="006867C5" w:rsidRDefault="004E638D" w:rsidP="00EC7C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Laundry</w:t>
            </w:r>
          </w:p>
          <w:p w14:paraId="5B033102" w14:textId="77777777" w:rsidR="004E638D" w:rsidRPr="006867C5" w:rsidRDefault="004E638D" w:rsidP="00EC7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Sign of Fatigue:</w:t>
            </w:r>
          </w:p>
          <w:p w14:paraId="247BFA16" w14:textId="49A2EFF3" w:rsidR="004E638D" w:rsidRPr="006867C5" w:rsidRDefault="004B2AB3" w:rsidP="00EC7C9B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To Do list keeps rolling over</w:t>
            </w:r>
          </w:p>
        </w:tc>
      </w:tr>
    </w:tbl>
    <w:p w14:paraId="5DB86115" w14:textId="77777777" w:rsidR="004E638D" w:rsidRDefault="004E638D"/>
    <w:sectPr w:rsidR="004E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E14"/>
    <w:multiLevelType w:val="hybridMultilevel"/>
    <w:tmpl w:val="71FA0C42"/>
    <w:lvl w:ilvl="0" w:tplc="1B10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0D2"/>
    <w:multiLevelType w:val="hybridMultilevel"/>
    <w:tmpl w:val="A2B0E5F6"/>
    <w:lvl w:ilvl="0" w:tplc="941EB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64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8E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22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8C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64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0F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AB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61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63195001">
    <w:abstractNumId w:val="0"/>
  </w:num>
  <w:num w:numId="2" w16cid:durableId="208256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C5"/>
    <w:rsid w:val="000F57D4"/>
    <w:rsid w:val="004B09D0"/>
    <w:rsid w:val="004B2AB3"/>
    <w:rsid w:val="004E638D"/>
    <w:rsid w:val="0056216A"/>
    <w:rsid w:val="006867C5"/>
    <w:rsid w:val="00786AD7"/>
    <w:rsid w:val="007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10EE"/>
  <w15:chartTrackingRefBased/>
  <w15:docId w15:val="{53C05107-E849-44EE-80F3-963B6C46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BA25F9C11A64C9BEA25327273FA89" ma:contentTypeVersion="14" ma:contentTypeDescription="Create a new document." ma:contentTypeScope="" ma:versionID="f95e08d950e69974578ba318c2acd79e">
  <xsd:schema xmlns:xsd="http://www.w3.org/2001/XMLSchema" xmlns:xs="http://www.w3.org/2001/XMLSchema" xmlns:p="http://schemas.microsoft.com/office/2006/metadata/properties" xmlns:ns2="068d0159-ae3b-42e3-83d1-f20cfebd243a" xmlns:ns3="0180a46f-af7e-4ff1-a24c-1b62590d18be" targetNamespace="http://schemas.microsoft.com/office/2006/metadata/properties" ma:root="true" ma:fieldsID="ba340b5189788bab097ee03835fc4554" ns2:_="" ns3:_="">
    <xsd:import namespace="068d0159-ae3b-42e3-83d1-f20cfebd243a"/>
    <xsd:import namespace="0180a46f-af7e-4ff1-a24c-1b62590d1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0159-ae3b-42e3-83d1-f20cfebd2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05b07c-4066-43c9-8718-516fb3c0f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a46f-af7e-4ff1-a24c-1b62590d1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e2fd8-e373-4100-85bc-ae70114448bb}" ma:internalName="TaxCatchAll" ma:showField="CatchAllData" ma:web="0180a46f-af7e-4ff1-a24c-1b62590d1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d0159-ae3b-42e3-83d1-f20cfebd243a">
      <Terms xmlns="http://schemas.microsoft.com/office/infopath/2007/PartnerControls"/>
    </lcf76f155ced4ddcb4097134ff3c332f>
    <TaxCatchAll xmlns="0180a46f-af7e-4ff1-a24c-1b62590d18be" xsi:nil="true"/>
  </documentManagement>
</p:properties>
</file>

<file path=customXml/itemProps1.xml><?xml version="1.0" encoding="utf-8"?>
<ds:datastoreItem xmlns:ds="http://schemas.openxmlformats.org/officeDocument/2006/customXml" ds:itemID="{31266D3E-D0FC-4728-BFEA-87B3CF20C01F}"/>
</file>

<file path=customXml/itemProps2.xml><?xml version="1.0" encoding="utf-8"?>
<ds:datastoreItem xmlns:ds="http://schemas.openxmlformats.org/officeDocument/2006/customXml" ds:itemID="{5E11708C-1F64-41DA-807B-2AD949E05EC3}"/>
</file>

<file path=customXml/itemProps3.xml><?xml version="1.0" encoding="utf-8"?>
<ds:datastoreItem xmlns:ds="http://schemas.openxmlformats.org/officeDocument/2006/customXml" ds:itemID="{D0A5B086-AAC9-4C9E-A063-EB438A851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Bumgardner, Kelsey</dc:creator>
  <cp:keywords/>
  <dc:description/>
  <cp:lastModifiedBy>Bumgardner, Kelsey</cp:lastModifiedBy>
  <cp:revision>6</cp:revision>
  <dcterms:created xsi:type="dcterms:W3CDTF">2023-07-27T15:07:00Z</dcterms:created>
  <dcterms:modified xsi:type="dcterms:W3CDTF">2023-07-27T15:55:00Z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0x010100CF7BA25F9C11A64C9BEA25327273FA89</vt:lpwstr>
  </property>
</Properties>
</file>